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2"/>
      </w:pPr>
      <w:r>
        <w:rPr>
          <w:rFonts w:ascii="Arial" w:hAnsi="Arial"/>
        </w:rPr>
      </w:r>
    </w:p>
    <w:p>
      <w:pPr>
        <w:pStyle w:val="style1"/>
        <w:numPr>
          <w:ilvl w:val="0"/>
          <w:numId w:val="1"/>
        </w:numPr>
        <w:jc w:val="center"/>
      </w:pPr>
      <w:r>
        <w:rPr/>
        <w:t>Gift Aid Donation Form</w:t>
      </w:r>
    </w:p>
    <w:p>
      <w:pPr>
        <w:pStyle w:val="style2"/>
        <w:numPr>
          <w:ilvl w:val="1"/>
          <w:numId w:val="1"/>
        </w:numPr>
        <w:jc w:val="center"/>
      </w:pPr>
      <w:r>
        <w:rPr/>
        <w:t>F</w:t>
      </w:r>
      <w:r>
        <w:rPr/>
        <w:t>or past, present &amp; future donations</w:t>
      </w:r>
    </w:p>
    <w:p>
      <w:pPr>
        <w:pStyle w:val="style42"/>
      </w:pPr>
      <w:r>
        <w:rPr>
          <w:rFonts w:ascii="Arial" w:hAnsi="Arial"/>
        </w:rPr>
        <w:t>Gift Aid allows LionAid to reclaim the tax you have paid on your donations, thereby helping the conservation of lions even more.</w:t>
      </w:r>
    </w:p>
    <w:p>
      <w:pPr>
        <w:pStyle w:val="style42"/>
      </w:pPr>
      <w:r>
        <w:rPr>
          <w:rFonts w:ascii="Arial" w:hAnsi="Arial"/>
        </w:rPr>
        <w:t>If you are a UK taxpayer please treat as “Gift Aid” donations all qualifying gifts of money made:</w:t>
      </w:r>
    </w:p>
    <w:p>
      <w:pPr>
        <w:pStyle w:val="style42"/>
      </w:pPr>
      <w:r>
        <w:rPr>
          <w:rFonts w:ascii="Arial" w:hAnsi="Arial"/>
        </w:rPr>
      </w:r>
      <w:r>
        <w:rPr>
          <w:rFonts w:ascii="Arial" w:hAnsi="Arial"/>
        </w:rPr>
      </w: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>Please tick all boxes you wish to apply to ensure that every £1 you give is worth and extra 25p, at no extra cost to you.</w:t>
      </w:r>
    </w:p>
    <w:p>
      <w:pPr>
        <w:pStyle w:val="style2"/>
        <w:numPr>
          <w:ilvl w:val="1"/>
          <w:numId w:val="1"/>
        </w:numPr>
      </w:pPr>
      <w:r>
        <w:rPr>
          <w:rFonts w:cs="Arial"/>
          <w:b/>
          <w:bCs/>
          <w:sz w:val="28"/>
          <w:szCs w:val="28"/>
        </w:rPr>
        <w:t xml:space="preserve">Donor’s details 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>Title:  _________ Name:  _________________________________________________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cs="Arial" w:hAnsi="Arial"/>
          <w:sz w:val="24"/>
          <w:szCs w:val="24"/>
        </w:rPr>
        <w:t>Surname:</w:t>
      </w:r>
      <w:r>
        <w:rPr>
          <w:rFonts w:ascii="Arial" w:cs="Arial" w:hAnsi="Arial"/>
          <w:sz w:val="28"/>
          <w:szCs w:val="28"/>
        </w:rPr>
        <w:t xml:space="preserve">  ____________________________________________________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>Home address:  ________________________________________________________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>_________________________________________________________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>Postcode:  ____________________  Date:  ________________________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>Email:  ______________________________________________________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>Signature:  __________________________________________________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cs="Arial" w:hAnsi="Arial"/>
          <w:i/>
          <w:sz w:val="20"/>
          <w:szCs w:val="20"/>
        </w:rPr>
        <w:t xml:space="preserve">If you </w:t>
      </w:r>
      <w:r>
        <w:rPr>
          <w:rFonts w:ascii="Arial" w:cs="Arial" w:hAnsi="Arial"/>
          <w:i/>
          <w:sz w:val="20"/>
          <w:szCs w:val="20"/>
        </w:rPr>
        <w:t>want to add</w:t>
      </w:r>
      <w:r>
        <w:rPr>
          <w:rFonts w:ascii="Arial" w:cs="Arial" w:hAnsi="Arial"/>
          <w:i/>
          <w:sz w:val="20"/>
          <w:szCs w:val="20"/>
        </w:rPr>
        <w:t xml:space="preserve"> your email address to the LionAid mailing list please tick this box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359371207"/>
      <w:bookmarkStart w:id="1" w:name="__Fieldmark__0_1359371207"/>
      <w:bookmarkStart w:id="2" w:name="__Fieldmark__0_1359371207"/>
      <w:bookmarkEnd w:id="2"/>
      <w:r>
        <w:rPr>
          <w:rFonts w:ascii="Arial" w:hAnsi="Arial"/>
        </w:rPr>
      </w:r>
      <w:r>
        <w:fldChar w:fldCharType="end"/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 xml:space="preserve">Please notify </w:t>
      </w:r>
      <w:r>
        <w:rPr>
          <w:rFonts w:ascii="Arial" w:hAnsi="Arial"/>
        </w:rPr>
        <w:t>L</w:t>
      </w:r>
      <w:r>
        <w:rPr>
          <w:rFonts w:ascii="Arial" w:hAnsi="Arial"/>
        </w:rPr>
        <w:t>ionAid</w:t>
      </w:r>
      <w:r>
        <w:rPr>
          <w:rFonts w:ascii="Arial" w:hAnsi="Arial"/>
        </w:rPr>
        <w:t xml:space="preserve"> if you: </w:t>
      </w:r>
    </w:p>
    <w:p>
      <w:pPr>
        <w:pStyle w:val="style42"/>
        <w:numPr>
          <w:ilvl w:val="0"/>
          <w:numId w:val="2"/>
        </w:numPr>
      </w:pPr>
      <w:r>
        <w:rPr>
          <w:rFonts w:ascii="Arial" w:hAnsi="Arial"/>
        </w:rPr>
        <w:t>Wish to cancel this declaration</w:t>
      </w:r>
    </w:p>
    <w:p>
      <w:pPr>
        <w:pStyle w:val="style42"/>
        <w:numPr>
          <w:ilvl w:val="0"/>
          <w:numId w:val="2"/>
        </w:numPr>
      </w:pPr>
      <w:r>
        <w:rPr>
          <w:rFonts w:ascii="Arial" w:hAnsi="Arial"/>
        </w:rPr>
        <w:t>Change your name or home address</w:t>
      </w:r>
    </w:p>
    <w:p>
      <w:pPr>
        <w:pStyle w:val="style42"/>
        <w:numPr>
          <w:ilvl w:val="0"/>
          <w:numId w:val="2"/>
        </w:numPr>
      </w:pPr>
      <w:r>
        <w:rPr>
          <w:rFonts w:ascii="Arial" w:hAnsi="Arial"/>
        </w:rPr>
        <w:t>No longer pay sufficient tax on your income and/or capital gains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Did you know?</w:t>
      </w:r>
    </w:p>
    <w:p>
      <w:pPr>
        <w:pStyle w:val="style42"/>
      </w:pPr>
      <w:r>
        <w:rPr>
          <w:rFonts w:ascii="Arial" w:cs="Univers-Light" w:eastAsia="Univers-Light" w:hAnsi="Arial"/>
          <w:sz w:val="20"/>
          <w:szCs w:val="20"/>
        </w:rPr>
        <w:t xml:space="preserve">• </w:t>
      </w:r>
      <w:r>
        <w:rPr>
          <w:rFonts w:ascii="Arial" w:cs="Univers-Light" w:hAnsi="Arial"/>
          <w:sz w:val="20"/>
          <w:szCs w:val="20"/>
        </w:rPr>
        <w:t>If you are a UK taxpayer, LionAid can claim back the tax you have paid on your donations.</w:t>
      </w:r>
    </w:p>
    <w:p>
      <w:pPr>
        <w:pStyle w:val="style42"/>
      </w:pPr>
      <w:r>
        <w:rPr>
          <w:rFonts w:ascii="Arial" w:cs="Univers-Light" w:eastAsia="Univers-Light" w:hAnsi="Arial"/>
          <w:sz w:val="20"/>
          <w:szCs w:val="20"/>
        </w:rPr>
        <w:t xml:space="preserve">• </w:t>
      </w:r>
      <w:r>
        <w:rPr>
          <w:rFonts w:ascii="Arial" w:cs="Univers-Light" w:hAnsi="Arial"/>
          <w:sz w:val="20"/>
          <w:szCs w:val="20"/>
        </w:rPr>
        <w:t>If you are a higher-rate UK income taxpayer, you are entitled to claim further tax relief on your</w:t>
      </w:r>
    </w:p>
    <w:p>
      <w:pPr>
        <w:pStyle w:val="style42"/>
      </w:pPr>
      <w:r>
        <w:rPr>
          <w:rFonts w:ascii="Arial" w:cs="Univers-Light" w:eastAsia="Univers-Light" w:hAnsi="Arial"/>
          <w:sz w:val="20"/>
          <w:szCs w:val="20"/>
        </w:rPr>
        <w:t xml:space="preserve">   </w:t>
      </w:r>
      <w:r>
        <w:rPr>
          <w:rFonts w:ascii="Arial" w:cs="Univers-Light" w:hAnsi="Arial"/>
          <w:sz w:val="20"/>
          <w:szCs w:val="20"/>
        </w:rPr>
        <w:t>annual Self-Assessment Form.</w:t>
      </w:r>
    </w:p>
    <w:p>
      <w:pPr>
        <w:pStyle w:val="style42"/>
      </w:pPr>
      <w:r>
        <w:rPr>
          <w:rFonts w:ascii="Arial" w:cs="Univers-Light" w:eastAsia="Univers-Light" w:hAnsi="Arial"/>
          <w:sz w:val="20"/>
          <w:szCs w:val="20"/>
        </w:rPr>
        <w:t xml:space="preserve">• </w:t>
      </w:r>
      <w:r>
        <w:rPr>
          <w:rFonts w:ascii="Arial" w:cs="Univers-Light" w:hAnsi="Arial"/>
          <w:sz w:val="20"/>
          <w:szCs w:val="20"/>
        </w:rPr>
        <w:t>To qualify for Gift Aid, the amount you pay in income tax / capital gains tax must be greater than</w:t>
      </w:r>
    </w:p>
    <w:p>
      <w:pPr>
        <w:pStyle w:val="style42"/>
      </w:pPr>
      <w:r>
        <w:rPr>
          <w:rFonts w:ascii="Arial" w:cs="Univers-Light" w:eastAsia="Univers-Light" w:hAnsi="Arial"/>
          <w:sz w:val="20"/>
          <w:szCs w:val="20"/>
        </w:rPr>
        <w:t xml:space="preserve">   </w:t>
      </w:r>
      <w:r>
        <w:rPr>
          <w:rFonts w:ascii="Arial" w:cs="Univers-Light" w:hAnsi="Arial"/>
          <w:sz w:val="20"/>
          <w:szCs w:val="20"/>
        </w:rPr>
        <w:t>or equal to the amount of tax that LionAid will reclaim on your donations at the basic rate of tax.</w:t>
      </w:r>
    </w:p>
    <w:p>
      <w:pPr>
        <w:pStyle w:val="style42"/>
      </w:pPr>
      <w:r>
        <w:rPr>
          <w:rFonts w:ascii="Arial" w:cs="Univers-Light" w:eastAsia="Univers-Light" w:hAnsi="Arial"/>
          <w:sz w:val="20"/>
          <w:szCs w:val="20"/>
        </w:rPr>
        <w:t xml:space="preserve">• </w:t>
      </w:r>
      <w:r>
        <w:rPr>
          <w:rFonts w:ascii="Arial" w:cs="Univers-Light" w:hAnsi="Arial"/>
          <w:sz w:val="20"/>
          <w:szCs w:val="20"/>
        </w:rPr>
        <w:t>You are entitled to cancel your Gift Aid declaration at any time and any donations made after</w:t>
      </w:r>
    </w:p>
    <w:p>
      <w:pPr>
        <w:pStyle w:val="style42"/>
      </w:pPr>
      <w:r>
        <w:rPr>
          <w:rFonts w:ascii="Arial" w:cs="Univers-Light" w:eastAsia="Univers-Light" w:hAnsi="Arial"/>
          <w:sz w:val="20"/>
          <w:szCs w:val="20"/>
        </w:rPr>
        <w:t xml:space="preserve">   </w:t>
      </w:r>
      <w:r>
        <w:rPr>
          <w:rFonts w:ascii="Arial" w:cs="Univers-Light" w:hAnsi="Arial"/>
          <w:sz w:val="20"/>
          <w:szCs w:val="20"/>
        </w:rPr>
        <w:t>the date of cancellation will be taken out of the Gift Aid scheme.</w:t>
      </w:r>
    </w:p>
    <w:p>
      <w:pPr>
        <w:pStyle w:val="style42"/>
      </w:pPr>
      <w:r>
        <w:rPr>
          <w:rFonts w:ascii="Arial" w:cs="Univers-Light" w:eastAsia="Univers-Light" w:hAnsi="Arial"/>
          <w:sz w:val="20"/>
          <w:szCs w:val="20"/>
        </w:rPr>
        <w:t xml:space="preserve">• </w:t>
      </w:r>
      <w:r>
        <w:rPr>
          <w:rFonts w:ascii="Arial" w:cs="Univers-Light" w:hAnsi="Arial"/>
          <w:sz w:val="20"/>
          <w:szCs w:val="20"/>
        </w:rPr>
        <w:t>Please remember to notify LionAid if you cease to qualify for Gift Aid, or if you change your address.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>
          <w:rFonts w:ascii="Arial" w:hAnsi="Arial"/>
        </w:rPr>
        <w:t xml:space="preserve">To Make an Optional </w:t>
      </w:r>
      <w:r>
        <w:rPr>
          <w:rFonts w:ascii="Arial" w:hAnsi="Arial"/>
        </w:rPr>
        <w:t xml:space="preserve">Card Payment, </w:t>
      </w:r>
      <w:r>
        <w:rPr>
          <w:rFonts w:ascii="Arial" w:hAnsi="Arial"/>
        </w:rPr>
        <w:t>Please Fill in This Section</w:t>
      </w:r>
    </w:p>
    <w:p>
      <w:pPr>
        <w:pStyle w:val="style42"/>
      </w:pPr>
      <w:r>
        <w:rPr>
          <w:rFonts w:ascii="Arial" w:hAnsi="Arial"/>
        </w:rPr>
        <w:t>Please tick the appropriate box</w:t>
      </w:r>
    </w:p>
    <w:p>
      <w:pPr>
        <w:pStyle w:val="style42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59371207"/>
      <w:bookmarkStart w:id="4" w:name="__Fieldmark__1_1359371207"/>
      <w:bookmarkStart w:id="5" w:name="__Fieldmark__1_1359371207"/>
      <w:bookmarkEnd w:id="5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28"/>
          <w:szCs w:val="28"/>
        </w:rPr>
        <w:t xml:space="preserve">  I enclose a cheque/postal order made payable to LionAid</w:t>
      </w:r>
    </w:p>
    <w:p>
      <w:pPr>
        <w:pStyle w:val="style42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59371207"/>
      <w:bookmarkStart w:id="7" w:name="__Fieldmark__2_1359371207"/>
      <w:bookmarkStart w:id="8" w:name="__Fieldmark__2_1359371207"/>
      <w:bookmarkEnd w:id="8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28"/>
          <w:szCs w:val="28"/>
        </w:rPr>
        <w:t xml:space="preserve">  Please debit my MasterCard, Visa or Switch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  <w:t>Cardholder’s name:  ___________________________________________</w:t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cs="Arial" w:hAnsi="Arial"/>
          <w:sz w:val="28"/>
          <w:szCs w:val="28"/>
        </w:rPr>
        <w:t xml:space="preserve">Card No.: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359371207"/>
      <w:bookmarkStart w:id="10" w:name="__Fieldmark__3_1359371207"/>
      <w:bookmarkStart w:id="11" w:name="__Fieldmark__3_1359371207"/>
      <w:bookmarkEnd w:id="11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359371207"/>
      <w:bookmarkStart w:id="13" w:name="__Fieldmark__4_1359371207"/>
      <w:bookmarkStart w:id="14" w:name="__Fieldmark__4_1359371207"/>
      <w:bookmarkEnd w:id="14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359371207"/>
      <w:bookmarkStart w:id="16" w:name="__Fieldmark__5_1359371207"/>
      <w:bookmarkStart w:id="17" w:name="__Fieldmark__5_1359371207"/>
      <w:bookmarkEnd w:id="17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359371207"/>
      <w:bookmarkStart w:id="19" w:name="__Fieldmark__6_1359371207"/>
      <w:bookmarkStart w:id="20" w:name="__Fieldmark__6_1359371207"/>
      <w:bookmarkEnd w:id="20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32"/>
          <w:szCs w:val="32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359371207"/>
      <w:bookmarkStart w:id="22" w:name="__Fieldmark__7_1359371207"/>
      <w:bookmarkStart w:id="23" w:name="__Fieldmark__7_1359371207"/>
      <w:bookmarkEnd w:id="23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359371207"/>
      <w:bookmarkStart w:id="25" w:name="__Fieldmark__8_1359371207"/>
      <w:bookmarkStart w:id="26" w:name="__Fieldmark__8_1359371207"/>
      <w:bookmarkEnd w:id="26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9_1359371207"/>
      <w:bookmarkStart w:id="28" w:name="__Fieldmark__9_1359371207"/>
      <w:bookmarkStart w:id="29" w:name="__Fieldmark__9_1359371207"/>
      <w:bookmarkEnd w:id="29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10_1359371207"/>
      <w:bookmarkStart w:id="31" w:name="__Fieldmark__10_1359371207"/>
      <w:bookmarkStart w:id="32" w:name="__Fieldmark__10_1359371207"/>
      <w:bookmarkEnd w:id="32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32"/>
          <w:szCs w:val="32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" w:name="__Fieldmark__11_1359371207"/>
      <w:bookmarkStart w:id="34" w:name="__Fieldmark__11_1359371207"/>
      <w:bookmarkStart w:id="35" w:name="__Fieldmark__11_1359371207"/>
      <w:bookmarkEnd w:id="35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12_1359371207"/>
      <w:bookmarkStart w:id="37" w:name="__Fieldmark__12_1359371207"/>
      <w:bookmarkStart w:id="38" w:name="__Fieldmark__12_1359371207"/>
      <w:bookmarkEnd w:id="38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__Fieldmark__13_1359371207"/>
      <w:bookmarkStart w:id="40" w:name="__Fieldmark__13_1359371207"/>
      <w:bookmarkStart w:id="41" w:name="__Fieldmark__13_1359371207"/>
      <w:bookmarkEnd w:id="41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" w:name="__Fieldmark__14_1359371207"/>
      <w:bookmarkStart w:id="43" w:name="__Fieldmark__14_1359371207"/>
      <w:bookmarkStart w:id="44" w:name="__Fieldmark__14_1359371207"/>
      <w:bookmarkEnd w:id="44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32"/>
          <w:szCs w:val="32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359371207"/>
      <w:bookmarkStart w:id="46" w:name="__Fieldmark__15_1359371207"/>
      <w:bookmarkStart w:id="47" w:name="__Fieldmark__15_1359371207"/>
      <w:bookmarkEnd w:id="47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359371207"/>
      <w:bookmarkStart w:id="49" w:name="__Fieldmark__16_1359371207"/>
      <w:bookmarkStart w:id="50" w:name="__Fieldmark__16_1359371207"/>
      <w:bookmarkEnd w:id="50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1" w:name="__Fieldmark__17_1359371207"/>
      <w:bookmarkStart w:id="52" w:name="__Fieldmark__17_1359371207"/>
      <w:bookmarkStart w:id="53" w:name="__Fieldmark__17_1359371207"/>
      <w:bookmarkEnd w:id="53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359371207"/>
      <w:bookmarkStart w:id="55" w:name="__Fieldmark__18_1359371207"/>
      <w:bookmarkStart w:id="56" w:name="__Fieldmark__18_1359371207"/>
      <w:bookmarkEnd w:id="56"/>
      <w:r>
        <w:rPr>
          <w:rFonts w:ascii="Arial" w:hAnsi="Arial"/>
        </w:rPr>
      </w:r>
      <w:r>
        <w:fldChar w:fldCharType="end"/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cs="Arial" w:hAnsi="Arial"/>
          <w:sz w:val="28"/>
          <w:szCs w:val="28"/>
        </w:rPr>
        <w:t xml:space="preserve">Issue No.: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359371207"/>
      <w:bookmarkStart w:id="58" w:name="__Fieldmark__19_1359371207"/>
      <w:bookmarkStart w:id="59" w:name="__Fieldmark__19_1359371207"/>
      <w:bookmarkEnd w:id="59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359371207"/>
      <w:bookmarkStart w:id="61" w:name="__Fieldmark__20_1359371207"/>
      <w:bookmarkStart w:id="62" w:name="__Fieldmark__20_1359371207"/>
      <w:bookmarkEnd w:id="62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28"/>
          <w:szCs w:val="28"/>
        </w:rPr>
        <w:t xml:space="preserve">  Valid from: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359371207"/>
      <w:bookmarkStart w:id="64" w:name="__Fieldmark__21_1359371207"/>
      <w:bookmarkStart w:id="65" w:name="__Fieldmark__21_1359371207"/>
      <w:bookmarkEnd w:id="65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359371207"/>
      <w:bookmarkStart w:id="67" w:name="__Fieldmark__22_1359371207"/>
      <w:bookmarkStart w:id="68" w:name="__Fieldmark__22_1359371207"/>
      <w:bookmarkEnd w:id="68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28"/>
          <w:szCs w:val="28"/>
        </w:rPr>
        <w:t>/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359371207"/>
      <w:bookmarkStart w:id="70" w:name="__Fieldmark__23_1359371207"/>
      <w:bookmarkStart w:id="71" w:name="__Fieldmark__23_1359371207"/>
      <w:bookmarkEnd w:id="71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2" w:name="__Fieldmark__24_1359371207"/>
      <w:bookmarkStart w:id="73" w:name="__Fieldmark__24_1359371207"/>
      <w:bookmarkStart w:id="74" w:name="__Fieldmark__24_1359371207"/>
      <w:bookmarkEnd w:id="74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28"/>
          <w:szCs w:val="28"/>
        </w:rPr>
        <w:t xml:space="preserve">  Expiry date: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5" w:name="__Fieldmark__25_1359371207"/>
      <w:bookmarkStart w:id="76" w:name="__Fieldmark__25_1359371207"/>
      <w:bookmarkStart w:id="77" w:name="__Fieldmark__25_1359371207"/>
      <w:bookmarkEnd w:id="77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8" w:name="__Fieldmark__26_1359371207"/>
      <w:bookmarkStart w:id="79" w:name="__Fieldmark__26_1359371207"/>
      <w:bookmarkStart w:id="80" w:name="__Fieldmark__26_1359371207"/>
      <w:bookmarkEnd w:id="80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28"/>
          <w:szCs w:val="28"/>
        </w:rPr>
        <w:t xml:space="preserve"> /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1" w:name="__Fieldmark__27_1359371207"/>
      <w:bookmarkStart w:id="82" w:name="__Fieldmark__27_1359371207"/>
      <w:bookmarkStart w:id="83" w:name="__Fieldmark__27_1359371207"/>
      <w:bookmarkEnd w:id="83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" w:name="__Fieldmark__28_1359371207"/>
      <w:bookmarkStart w:id="85" w:name="__Fieldmark__28_1359371207"/>
      <w:bookmarkStart w:id="86" w:name="__Fieldmark__28_1359371207"/>
      <w:bookmarkEnd w:id="86"/>
      <w:r>
        <w:rPr>
          <w:rFonts w:ascii="Arial" w:hAnsi="Arial"/>
        </w:rPr>
      </w:r>
      <w:r>
        <w:fldChar w:fldCharType="end"/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cs="Arial" w:hAnsi="Arial"/>
          <w:sz w:val="28"/>
          <w:szCs w:val="28"/>
        </w:rPr>
        <w:t xml:space="preserve">Signature:  _______________________________ Date: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" w:name="__Fieldmark__29_1359371207"/>
      <w:bookmarkStart w:id="88" w:name="__Fieldmark__29_1359371207"/>
      <w:bookmarkStart w:id="89" w:name="__Fieldmark__29_1359371207"/>
      <w:bookmarkEnd w:id="89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0" w:name="__Fieldmark__30_1359371207"/>
      <w:bookmarkStart w:id="91" w:name="__Fieldmark__30_1359371207"/>
      <w:bookmarkStart w:id="92" w:name="__Fieldmark__30_1359371207"/>
      <w:bookmarkEnd w:id="92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28"/>
          <w:szCs w:val="28"/>
        </w:rPr>
        <w:t xml:space="preserve"> /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3" w:name="__Fieldmark__31_1359371207"/>
      <w:bookmarkStart w:id="94" w:name="__Fieldmark__31_1359371207"/>
      <w:bookmarkStart w:id="95" w:name="__Fieldmark__31_1359371207"/>
      <w:bookmarkEnd w:id="95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6" w:name="__Fieldmark__32_1359371207"/>
      <w:bookmarkStart w:id="97" w:name="__Fieldmark__32_1359371207"/>
      <w:bookmarkStart w:id="98" w:name="__Fieldmark__32_1359371207"/>
      <w:bookmarkEnd w:id="98"/>
      <w:r>
        <w:rPr>
          <w:rFonts w:ascii="Arial" w:hAnsi="Arial"/>
        </w:rPr>
      </w:r>
      <w:r>
        <w:fldChar w:fldCharType="end"/>
      </w:r>
      <w:r>
        <w:rPr>
          <w:rFonts w:ascii="Arial" w:cs="Arial" w:hAnsi="Arial"/>
          <w:sz w:val="28"/>
          <w:szCs w:val="28"/>
        </w:rPr>
        <w:t xml:space="preserve"> /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9" w:name="__Fieldmark__33_1359371207"/>
      <w:bookmarkStart w:id="100" w:name="__Fieldmark__33_1359371207"/>
      <w:bookmarkStart w:id="101" w:name="__Fieldmark__33_1359371207"/>
      <w:bookmarkEnd w:id="101"/>
      <w:r>
        <w:rPr>
          <w:rFonts w:ascii="Arial" w:hAnsi="Arial"/>
        </w:rPr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34_1359371207"/>
      <w:bookmarkStart w:id="103" w:name="__Fieldmark__34_1359371207"/>
      <w:bookmarkStart w:id="104" w:name="__Fieldmark__34_1359371207"/>
      <w:bookmarkEnd w:id="104"/>
      <w:r>
        <w:rPr>
          <w:rFonts w:ascii="Arial" w:hAnsi="Arial"/>
        </w:rPr>
      </w:r>
      <w:r>
        <w:fldChar w:fldCharType="end"/>
      </w:r>
    </w:p>
    <w:p>
      <w:pPr>
        <w:pStyle w:val="style42"/>
      </w:pPr>
      <w:r>
        <w:rPr>
          <w:rFonts w:ascii="Arial" w:hAnsi="Arial"/>
        </w:rPr>
      </w:r>
    </w:p>
    <w:p>
      <w:pPr>
        <w:pStyle w:val="style42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</w:r>
    </w:p>
    <w:p>
      <w:pPr>
        <w:pStyle w:val="style3"/>
        <w:numPr>
          <w:ilvl w:val="2"/>
          <w:numId w:val="1"/>
        </w:numPr>
      </w:pPr>
      <w:r>
        <w:rPr/>
        <w:t>What to do With This Form?</w:t>
      </w:r>
    </w:p>
    <w:p>
      <w:pPr>
        <w:pStyle w:val="style42"/>
      </w:pPr>
      <w:r>
        <w:rPr>
          <w:rFonts w:ascii="Arial" w:hAnsi="Arial"/>
          <w:b/>
          <w:bCs/>
        </w:rPr>
        <w:t>Option 1: Post</w:t>
      </w:r>
    </w:p>
    <w:p>
      <w:pPr>
        <w:pStyle w:val="style42"/>
      </w:pPr>
      <w:r>
        <w:rPr>
          <w:rFonts w:ascii="Arial" w:hAnsi="Arial"/>
        </w:rPr>
        <w:t xml:space="preserve">Please send </w:t>
      </w:r>
      <w:r>
        <w:rPr>
          <w:rFonts w:ascii="Arial" w:hAnsi="Arial"/>
        </w:rPr>
        <w:t>your completed</w:t>
      </w:r>
      <w:r>
        <w:rPr>
          <w:rFonts w:ascii="Arial" w:hAnsi="Arial"/>
        </w:rPr>
        <w:t xml:space="preserve"> form </w:t>
      </w:r>
      <w:r>
        <w:rPr>
          <w:rFonts w:ascii="Arial" w:hAnsi="Arial"/>
        </w:rPr>
        <w:t xml:space="preserve">by post </w:t>
      </w:r>
      <w:r>
        <w:rPr>
          <w:rFonts w:ascii="Arial" w:hAnsi="Arial"/>
        </w:rPr>
        <w:t>to:</w:t>
      </w:r>
    </w:p>
    <w:p>
      <w:pPr>
        <w:pStyle w:val="style42"/>
      </w:pPr>
      <w:r>
        <w:rPr>
          <w:rFonts w:ascii="Arial" w:hAnsi="Arial"/>
        </w:rPr>
        <w:t>LionAid, 16 Salisbury Road, Dover, Kent, CT16 1EU.</w:t>
      </w:r>
    </w:p>
    <w:p>
      <w:pPr>
        <w:pStyle w:val="style42"/>
      </w:pPr>
      <w:r>
        <w:rPr>
          <w:rFonts w:ascii="Arial" w:hAnsi="Arial"/>
          <w:b/>
          <w:bCs/>
        </w:rPr>
        <w:t>Option 2: Email</w:t>
      </w:r>
    </w:p>
    <w:p>
      <w:pPr>
        <w:pStyle w:val="style42"/>
      </w:pPr>
      <w:r>
        <w:rPr>
          <w:rFonts w:ascii="Arial" w:hAnsi="Arial"/>
        </w:rPr>
        <w:t xml:space="preserve">Or Email an electronic copy to </w:t>
      </w:r>
      <w:hyperlink r:id="rId2">
        <w:r>
          <w:rPr>
            <w:rStyle w:val="style40"/>
            <w:rFonts w:ascii="Arial" w:hAnsi="Arial"/>
          </w:rPr>
          <w:t>info@lionaid.org</w:t>
        </w:r>
      </w:hyperlink>
    </w:p>
    <w:p>
      <w:pPr>
        <w:pStyle w:val="style42"/>
      </w:pPr>
      <w:r>
        <w:rPr>
          <w:rFonts w:ascii="Arial" w:hAnsi="Arial"/>
        </w:rPr>
      </w:r>
    </w:p>
    <w:p>
      <w:pPr>
        <w:pStyle w:val="style3"/>
        <w:numPr>
          <w:ilvl w:val="2"/>
          <w:numId w:val="1"/>
        </w:numPr>
      </w:pPr>
      <w:r>
        <w:rPr/>
        <w:t>Need Help Filling this Form in?</w:t>
      </w:r>
    </w:p>
    <w:p>
      <w:pPr>
        <w:pStyle w:val="style42"/>
        <w:spacing w:after="140" w:before="0"/>
        <w:contextualSpacing w:val="false"/>
      </w:pPr>
      <w:r>
        <w:rPr>
          <w:rFonts w:ascii="Arial" w:hAnsi="Arial"/>
        </w:rPr>
        <w:t xml:space="preserve">Please contact LionAid by email at </w:t>
      </w:r>
      <w:hyperlink r:id="rId3">
        <w:r>
          <w:rPr>
            <w:rStyle w:val="style40"/>
            <w:rFonts w:ascii="Arial" w:hAnsi="Arial"/>
          </w:rPr>
          <w:t>info@lionaid.org</w:t>
        </w:r>
      </w:hyperlink>
      <w:r>
        <w:rPr>
          <w:rFonts w:ascii="Arial" w:hAnsi="Arial"/>
        </w:rPr>
        <w:t xml:space="preserve"> if you need any help filling this form in. There are lots of additional ways to support </w:t>
      </w:r>
      <w:r>
        <w:rPr>
          <w:rFonts w:ascii="Arial" w:hAnsi="Arial"/>
        </w:rPr>
        <w:t>L</w:t>
      </w:r>
      <w:r>
        <w:rPr>
          <w:rFonts w:ascii="Arial" w:hAnsi="Arial"/>
        </w:rPr>
        <w:t>ion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id and donate for free on our website. Please visit </w:t>
      </w:r>
      <w:hyperlink r:id="rId4">
        <w:r>
          <w:rPr>
            <w:rStyle w:val="style40"/>
            <w:rFonts w:ascii="Arial" w:hAnsi="Arial"/>
          </w:rPr>
          <w:t>www.lionaid.org</w:t>
        </w:r>
      </w:hyperlink>
      <w:r>
        <w:rPr>
          <w:rFonts w:ascii="Arial" w:hAnsi="Arial"/>
        </w:rPr>
        <w:t xml:space="preserve"> and share with your friends today! Thanks for your support </w:t>
      </w:r>
      <w:r>
        <w:rPr>
          <w:rFonts w:ascii="Arial" w:hAnsi="Arial"/>
        </w:rPr>
        <w:t>because every penny helps and when you support LionAid, you are supporting Lions.</w:t>
      </w:r>
    </w:p>
    <w:sectPr>
      <w:headerReference r:id="rId5" w:type="default"/>
      <w:type w:val="nextPage"/>
      <w:pgSz w:h="16838" w:w="11906"/>
      <w:pgMar w:bottom="719" w:footer="0" w:gutter="0" w:header="708" w:left="1260" w:right="1286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8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Arial">
    <w:charset w:val="8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6"/>
    </w:pPr>
    <w:r>
      <w:rPr/>
      <w:drawing>
        <wp:inline distB="0" distL="0" distR="0" distT="0">
          <wp:extent cx="3343910" cy="114300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91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</w:t>
    </w:r>
    <w:r>
      <w:rPr/>
      <w:drawing>
        <wp:inline distB="0" distL="0" distR="0" distT="0">
          <wp:extent cx="1932940" cy="76136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n-GB"/>
    </w:rPr>
  </w:style>
  <w:style w:styleId="style1" w:type="paragraph">
    <w:name w:val="Heading 1"/>
    <w:basedOn w:val="style41"/>
    <w:next w:val="style42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41"/>
    <w:next w:val="style42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41"/>
    <w:next w:val="style42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WW8Num1z0"/>
    <w:next w:val="style15"/>
    <w:rPr/>
  </w:style>
  <w:style w:styleId="style16" w:type="character">
    <w:name w:val="WW8Num2zfalse"/>
    <w:next w:val="style16"/>
    <w:rPr/>
  </w:style>
  <w:style w:styleId="style17" w:type="character">
    <w:name w:val="WW8Num2ztrue"/>
    <w:next w:val="style17"/>
    <w:rPr/>
  </w:style>
  <w:style w:styleId="style18" w:type="character">
    <w:name w:val="WW8Num2ztrue"/>
    <w:next w:val="style18"/>
    <w:rPr/>
  </w:style>
  <w:style w:styleId="style19" w:type="character">
    <w:name w:val="WW8Num2ztrue"/>
    <w:next w:val="style19"/>
    <w:rPr/>
  </w:style>
  <w:style w:styleId="style20" w:type="character">
    <w:name w:val="WW8Num2ztrue"/>
    <w:next w:val="style20"/>
    <w:rPr/>
  </w:style>
  <w:style w:styleId="style21" w:type="character">
    <w:name w:val="WW8Num2ztrue"/>
    <w:next w:val="style21"/>
    <w:rPr/>
  </w:style>
  <w:style w:styleId="style22" w:type="character">
    <w:name w:val="WW8Num2ztrue"/>
    <w:next w:val="style22"/>
    <w:rPr/>
  </w:style>
  <w:style w:styleId="style23" w:type="character">
    <w:name w:val="WW8Num2ztrue"/>
    <w:next w:val="style23"/>
    <w:rPr/>
  </w:style>
  <w:style w:styleId="style24" w:type="character">
    <w:name w:val="WW8Num2ztrue"/>
    <w:next w:val="style24"/>
    <w:rPr/>
  </w:style>
  <w:style w:styleId="style25" w:type="character">
    <w:name w:val="WW8Num1z1"/>
    <w:next w:val="style25"/>
    <w:rPr/>
  </w:style>
  <w:style w:styleId="style26" w:type="character">
    <w:name w:val="WW8Num1z2"/>
    <w:next w:val="style26"/>
    <w:rPr/>
  </w:style>
  <w:style w:styleId="style27" w:type="character">
    <w:name w:val="WW8Num1z3"/>
    <w:next w:val="style27"/>
    <w:rPr/>
  </w:style>
  <w:style w:styleId="style28" w:type="character">
    <w:name w:val="WW8Num1z4"/>
    <w:next w:val="style28"/>
    <w:rPr/>
  </w:style>
  <w:style w:styleId="style29" w:type="character">
    <w:name w:val="WW8Num1z5"/>
    <w:next w:val="style29"/>
    <w:rPr/>
  </w:style>
  <w:style w:styleId="style30" w:type="character">
    <w:name w:val="WW8Num1z6"/>
    <w:next w:val="style30"/>
    <w:rPr/>
  </w:style>
  <w:style w:styleId="style31" w:type="character">
    <w:name w:val="WW8Num1z7"/>
    <w:next w:val="style31"/>
    <w:rPr/>
  </w:style>
  <w:style w:styleId="style32" w:type="character">
    <w:name w:val="WW8Num1z8"/>
    <w:next w:val="style32"/>
    <w:rPr/>
  </w:style>
  <w:style w:styleId="style33" w:type="character">
    <w:name w:val="WW8Num2z0"/>
    <w:next w:val="style33"/>
    <w:rPr>
      <w:rFonts w:ascii="Symbol" w:cs="Symbol" w:hAnsi="Symbol"/>
      <w:sz w:val="12"/>
    </w:rPr>
  </w:style>
  <w:style w:styleId="style34" w:type="character">
    <w:name w:val="WW8Num2z1"/>
    <w:next w:val="style34"/>
    <w:rPr>
      <w:rFonts w:ascii="Courier New" w:cs="Courier New" w:hAnsi="Courier New"/>
    </w:rPr>
  </w:style>
  <w:style w:styleId="style35" w:type="character">
    <w:name w:val="WW8Num2z2"/>
    <w:next w:val="style35"/>
    <w:rPr>
      <w:rFonts w:ascii="Wingdings" w:cs="Wingdings" w:hAnsi="Wingdings"/>
    </w:rPr>
  </w:style>
  <w:style w:styleId="style36" w:type="character">
    <w:name w:val="WW8Num2z3"/>
    <w:next w:val="style36"/>
    <w:rPr>
      <w:rFonts w:ascii="Symbol" w:cs="Symbol" w:hAnsi="Symbol"/>
    </w:rPr>
  </w:style>
  <w:style w:styleId="style37" w:type="character">
    <w:name w:val="Default Paragraph Font"/>
    <w:next w:val="style37"/>
    <w:rPr/>
  </w:style>
  <w:style w:styleId="style38" w:type="character">
    <w:name w:val="Balloon Text Char"/>
    <w:next w:val="style38"/>
    <w:rPr>
      <w:rFonts w:ascii="Tahoma" w:cs="Tahoma" w:hAnsi="Tahoma"/>
      <w:sz w:val="16"/>
      <w:szCs w:val="16"/>
    </w:rPr>
  </w:style>
  <w:style w:styleId="style39" w:type="character">
    <w:name w:val="Bullets"/>
    <w:next w:val="style39"/>
    <w:rPr>
      <w:rFonts w:ascii="OpenSymbol" w:cs="OpenSymbol" w:eastAsia="OpenSymbol" w:hAnsi="OpenSymbol"/>
    </w:rPr>
  </w:style>
  <w:style w:styleId="style40" w:type="character">
    <w:name w:val="Internet Link"/>
    <w:next w:val="style40"/>
    <w:rPr>
      <w:color w:val="000080"/>
      <w:u w:val="single"/>
      <w:lang w:bidi="zxx-" w:eastAsia="zxx-" w:val="zxx-"/>
    </w:rPr>
  </w:style>
  <w:style w:styleId="style41" w:type="paragraph">
    <w:name w:val="Heading"/>
    <w:basedOn w:val="style0"/>
    <w:next w:val="style42"/>
    <w:pPr>
      <w:keepNext/>
      <w:spacing w:after="120" w:before="240"/>
      <w:contextualSpacing w:val="false"/>
    </w:pPr>
    <w:rPr>
      <w:rFonts w:ascii="Liberation Sans;Arial" w:cs="Arial Unicode MS" w:eastAsia="Arial Unicode MS" w:hAnsi="Liberation Sans;Arial"/>
      <w:sz w:val="28"/>
      <w:szCs w:val="28"/>
    </w:rPr>
  </w:style>
  <w:style w:styleId="style42" w:type="paragraph">
    <w:name w:val="Text Body"/>
    <w:basedOn w:val="style0"/>
    <w:next w:val="style42"/>
    <w:pPr>
      <w:spacing w:after="140" w:before="0" w:line="288" w:lineRule="auto"/>
      <w:contextualSpacing w:val="false"/>
    </w:pPr>
    <w:rPr/>
  </w:style>
  <w:style w:styleId="style43" w:type="paragraph">
    <w:name w:val="List"/>
    <w:basedOn w:val="style42"/>
    <w:next w:val="style43"/>
    <w:pPr/>
    <w:rPr/>
  </w:style>
  <w:style w:styleId="style44" w:type="paragraph">
    <w:name w:val="Caption"/>
    <w:basedOn w:val="style0"/>
    <w:next w:val="style4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45" w:type="paragraph">
    <w:name w:val="Index"/>
    <w:basedOn w:val="style0"/>
    <w:next w:val="style45"/>
    <w:pPr>
      <w:suppressLineNumbers/>
    </w:pPr>
    <w:rPr/>
  </w:style>
  <w:style w:styleId="style46" w:type="paragraph">
    <w:name w:val="Header"/>
    <w:basedOn w:val="style0"/>
    <w:next w:val="style46"/>
    <w:pPr>
      <w:tabs>
        <w:tab w:leader="none" w:pos="4153" w:val="center"/>
        <w:tab w:leader="none" w:pos="8306" w:val="right"/>
      </w:tabs>
    </w:pPr>
    <w:rPr/>
  </w:style>
  <w:style w:styleId="style47" w:type="paragraph">
    <w:name w:val="Footer"/>
    <w:basedOn w:val="style0"/>
    <w:next w:val="style47"/>
    <w:pPr>
      <w:tabs>
        <w:tab w:leader="none" w:pos="4153" w:val="center"/>
        <w:tab w:leader="none" w:pos="8306" w:val="right"/>
      </w:tabs>
    </w:pPr>
    <w:rPr/>
  </w:style>
  <w:style w:styleId="style48" w:type="paragraph">
    <w:name w:val="Balloon Text"/>
    <w:basedOn w:val="style0"/>
    <w:next w:val="style48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lionaid.org" TargetMode="External"/><Relationship Id="rId3" Type="http://schemas.openxmlformats.org/officeDocument/2006/relationships/hyperlink" Target="mailto:info@lionaid.org" TargetMode="External"/><Relationship Id="rId4" Type="http://schemas.openxmlformats.org/officeDocument/2006/relationships/hyperlink" Target="http://www.lionaid.org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16789</TotalTime>
  <Application>LibreOffice/4.0.4.2$MacOSX_x86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2011-10-13T00:45:00.00Z</dcterms:created>
  <dc:creator>Kate</dc:creator>
  <cp:lastModifiedBy>Mark </cp:lastModifiedBy>
  <dcterms:modified xsi:type="dcterms:W3CDTF">2015-05-11T20:54:13.00Z</dcterms:modified>
  <cp:revision>7</cp:revision>
  <dc:title>Gift Aid Donation Form</dc:title>
</cp:coreProperties>
</file>